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C" w:rsidRPr="00A815FF" w:rsidRDefault="007C17EC" w:rsidP="007C17EC">
      <w:pPr>
        <w:jc w:val="left"/>
        <w:rPr>
          <w:rFonts w:ascii="仿宋_GB2312" w:hAnsi="华文中宋"/>
          <w:b/>
          <w:color w:val="333333"/>
          <w:szCs w:val="32"/>
        </w:rPr>
      </w:pPr>
      <w:bookmarkStart w:id="0" w:name="RiseOffice_body"/>
      <w:r w:rsidRPr="00A815FF">
        <w:rPr>
          <w:rFonts w:ascii="仿宋_GB2312" w:hAnsi="华文中宋" w:hint="eastAsia"/>
          <w:b/>
          <w:color w:val="333333"/>
          <w:szCs w:val="32"/>
        </w:rPr>
        <w:t>附件</w:t>
      </w:r>
      <w:r>
        <w:rPr>
          <w:rFonts w:ascii="仿宋_GB2312" w:hAnsi="华文中宋" w:hint="eastAsia"/>
          <w:b/>
          <w:color w:val="333333"/>
          <w:szCs w:val="32"/>
        </w:rPr>
        <w:t>2</w:t>
      </w:r>
      <w:r w:rsidRPr="00A815FF">
        <w:rPr>
          <w:rFonts w:ascii="仿宋_GB2312" w:hAnsi="华文中宋" w:hint="eastAsia"/>
          <w:b/>
          <w:color w:val="333333"/>
          <w:szCs w:val="32"/>
        </w:rPr>
        <w:t>：</w:t>
      </w:r>
    </w:p>
    <w:p w:rsidR="007C17EC" w:rsidRPr="00EE3F35" w:rsidRDefault="007C17EC" w:rsidP="007C17EC">
      <w:pPr>
        <w:ind w:right="60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E3F35">
        <w:rPr>
          <w:rFonts w:asciiTheme="majorEastAsia" w:eastAsiaTheme="majorEastAsia" w:hAnsiTheme="majorEastAsia" w:hint="eastAsia"/>
          <w:b/>
          <w:sz w:val="28"/>
          <w:szCs w:val="28"/>
        </w:rPr>
        <w:t>新入会个人会员名单</w:t>
      </w:r>
    </w:p>
    <w:tbl>
      <w:tblPr>
        <w:tblStyle w:val="a3"/>
        <w:tblW w:w="9073" w:type="dxa"/>
        <w:tblInd w:w="-318" w:type="dxa"/>
        <w:tblLook w:val="04A0"/>
      </w:tblPr>
      <w:tblGrid>
        <w:gridCol w:w="710"/>
        <w:gridCol w:w="992"/>
        <w:gridCol w:w="4253"/>
        <w:gridCol w:w="1701"/>
        <w:gridCol w:w="1417"/>
      </w:tblGrid>
      <w:tr w:rsidR="007C17EC" w:rsidRPr="00EE3F35" w:rsidTr="003D0D2B">
        <w:trPr>
          <w:tblHeader/>
        </w:trPr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侯金武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中国地质灾害防治工程行业协会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个人常务理事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宁俊栋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中国五洲工程设计集团有限公司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个人常务理事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副总经理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刘随臣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中国地质灾害防治工程行业协会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个人常务理事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武选民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中国地质灾害防治工程行业协会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个人常务理事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副会长兼秘书长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范宏喜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中国地质灾害防治工程行业协会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李铁锋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中国地质调查局廊坊自然资源综合调查中心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副主任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苗国航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中基发展建设工程有限责任公司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副总经理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陈红旗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自然资源部地质灾害技术指导中心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Default="007C17EC" w:rsidP="003D0D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地质灾害</w:t>
            </w:r>
          </w:p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应急协调室主任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李广杰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吉林大学建设工程学院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cs="宋体" w:hint="eastAsia"/>
                <w:sz w:val="24"/>
                <w:szCs w:val="24"/>
              </w:rPr>
              <w:t>教授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王逊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黑龙江省地质矿产局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副局长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马贵锁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陕西省地质矿产勘查开发总公司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副总经理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朱省峰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安徽省地质矿产勘查局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个人理事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水环处处长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赖文生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中国地质灾害防治工程行业协会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协会监事长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山西省地质灾害防治协会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陈良友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山西省地质灾害防治协会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张建国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徐年娥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饶志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江西省地质灾害防治协会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丁赣林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江西省地质灾害防治协会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金玉虎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甘肃省地质灾害防治工程协会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副会长秘书长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杨玩明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中国冶金地质总局三局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副局长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刘天林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中煤科工集团西安研究院有限公司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首席科学家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赵世华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湖南省地质灾害防治学会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副会长兼秘书长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魏余广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甘肃智广地质工程勘察设计有限公司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总经理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田凤鸣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广西矿业协会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会长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金华荣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广西矿业协会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秘书长</w:t>
            </w:r>
          </w:p>
        </w:tc>
      </w:tr>
      <w:tr w:rsidR="007C17EC" w:rsidRPr="00EE3F35" w:rsidTr="003D0D2B">
        <w:tc>
          <w:tcPr>
            <w:tcW w:w="710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王洲平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sz w:val="24"/>
                <w:szCs w:val="24"/>
              </w:rPr>
              <w:t>浙江省矿业联合会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普通会员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17EC" w:rsidRPr="00EE3F35" w:rsidRDefault="007C17EC" w:rsidP="003D0D2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E3F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会长</w:t>
            </w:r>
          </w:p>
        </w:tc>
      </w:tr>
    </w:tbl>
    <w:p w:rsidR="007C17EC" w:rsidRDefault="007C17EC" w:rsidP="007C17EC"/>
    <w:p w:rsidR="007C17EC" w:rsidRDefault="007C17EC" w:rsidP="00904609">
      <w:pPr>
        <w:widowControl/>
        <w:spacing w:line="240" w:lineRule="auto"/>
        <w:jc w:val="left"/>
      </w:pPr>
      <w:r>
        <w:br w:type="page"/>
      </w:r>
      <w:bookmarkEnd w:id="0"/>
    </w:p>
    <w:p w:rsidR="00D8260D" w:rsidRPr="007C17EC" w:rsidRDefault="00D8260D" w:rsidP="007C17EC"/>
    <w:sectPr w:rsidR="00D8260D" w:rsidRPr="007C17EC" w:rsidSect="00E7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C3" w:rsidRDefault="00583BC3" w:rsidP="0024547F">
      <w:pPr>
        <w:spacing w:line="240" w:lineRule="auto"/>
      </w:pPr>
      <w:r>
        <w:separator/>
      </w:r>
    </w:p>
  </w:endnote>
  <w:endnote w:type="continuationSeparator" w:id="1">
    <w:p w:rsidR="00583BC3" w:rsidRDefault="00583BC3" w:rsidP="00245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C3" w:rsidRDefault="00583BC3" w:rsidP="0024547F">
      <w:pPr>
        <w:spacing w:line="240" w:lineRule="auto"/>
      </w:pPr>
      <w:r>
        <w:separator/>
      </w:r>
    </w:p>
  </w:footnote>
  <w:footnote w:type="continuationSeparator" w:id="1">
    <w:p w:rsidR="00583BC3" w:rsidRDefault="00583BC3" w:rsidP="002454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765"/>
    <w:rsid w:val="000C7FC2"/>
    <w:rsid w:val="00101347"/>
    <w:rsid w:val="00117B87"/>
    <w:rsid w:val="00143FEE"/>
    <w:rsid w:val="001812A4"/>
    <w:rsid w:val="00230662"/>
    <w:rsid w:val="0024547F"/>
    <w:rsid w:val="002648F0"/>
    <w:rsid w:val="002B4C57"/>
    <w:rsid w:val="002C7120"/>
    <w:rsid w:val="00316004"/>
    <w:rsid w:val="003329C1"/>
    <w:rsid w:val="003F718C"/>
    <w:rsid w:val="00470894"/>
    <w:rsid w:val="00495952"/>
    <w:rsid w:val="00583BC3"/>
    <w:rsid w:val="005A63FA"/>
    <w:rsid w:val="00673793"/>
    <w:rsid w:val="00677ED5"/>
    <w:rsid w:val="006C1B99"/>
    <w:rsid w:val="006C6C2C"/>
    <w:rsid w:val="006E08B0"/>
    <w:rsid w:val="007C17EC"/>
    <w:rsid w:val="008019BA"/>
    <w:rsid w:val="00904609"/>
    <w:rsid w:val="009233CE"/>
    <w:rsid w:val="009D60EE"/>
    <w:rsid w:val="009E2965"/>
    <w:rsid w:val="00A307BC"/>
    <w:rsid w:val="00AA3784"/>
    <w:rsid w:val="00B42B58"/>
    <w:rsid w:val="00B5535D"/>
    <w:rsid w:val="00B807FB"/>
    <w:rsid w:val="00BF620A"/>
    <w:rsid w:val="00C15DFA"/>
    <w:rsid w:val="00C93C73"/>
    <w:rsid w:val="00D472CA"/>
    <w:rsid w:val="00D8260D"/>
    <w:rsid w:val="00D93A17"/>
    <w:rsid w:val="00DA1E79"/>
    <w:rsid w:val="00E25A14"/>
    <w:rsid w:val="00E61C80"/>
    <w:rsid w:val="00EA330A"/>
    <w:rsid w:val="00EA5970"/>
    <w:rsid w:val="00EE3F35"/>
    <w:rsid w:val="00F34765"/>
    <w:rsid w:val="00F84C3E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65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34765"/>
    <w:pPr>
      <w:keepNext/>
      <w:keepLines/>
      <w:spacing w:before="340" w:after="33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765"/>
    <w:rPr>
      <w:rFonts w:eastAsiaTheme="majorEastAsia"/>
      <w:b/>
      <w:bCs/>
      <w:kern w:val="44"/>
      <w:sz w:val="44"/>
      <w:szCs w:val="44"/>
    </w:rPr>
  </w:style>
  <w:style w:type="paragraph" w:customStyle="1" w:styleId="Default">
    <w:name w:val="Default"/>
    <w:rsid w:val="00F3476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82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47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4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47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330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330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李惠洁</dc:creator>
  <cp:lastModifiedBy>铁亚琪</cp:lastModifiedBy>
  <cp:revision>2</cp:revision>
  <dcterms:created xsi:type="dcterms:W3CDTF">2020-11-19T07:59:00Z</dcterms:created>
  <dcterms:modified xsi:type="dcterms:W3CDTF">2020-11-19T07:59:00Z</dcterms:modified>
</cp:coreProperties>
</file>