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50" w:tblpY="3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650"/>
        <w:gridCol w:w="5873"/>
      </w:tblGrid>
      <w:tr w14:paraId="1FBC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725DF1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650" w:type="dxa"/>
          </w:tcPr>
          <w:p w14:paraId="589F4C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省份</w:t>
            </w:r>
          </w:p>
        </w:tc>
        <w:tc>
          <w:tcPr>
            <w:tcW w:w="5873" w:type="dxa"/>
          </w:tcPr>
          <w:p w14:paraId="37A3F7F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单位全称</w:t>
            </w:r>
          </w:p>
        </w:tc>
      </w:tr>
      <w:tr w14:paraId="48A0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560FE6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650" w:type="dxa"/>
          </w:tcPr>
          <w:p w14:paraId="1E87C5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68291EE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北京筑业志远软件开发有限公司</w:t>
            </w:r>
          </w:p>
        </w:tc>
      </w:tr>
      <w:tr w14:paraId="7F72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6A8423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650" w:type="dxa"/>
          </w:tcPr>
          <w:p w14:paraId="00B98CC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1555F91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中冶京诚工程技术有限公司</w:t>
            </w:r>
          </w:p>
        </w:tc>
      </w:tr>
      <w:tr w14:paraId="7612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09605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0" w:type="dxa"/>
          </w:tcPr>
          <w:p w14:paraId="0944BD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873" w:type="dxa"/>
            <w:vAlign w:val="center"/>
          </w:tcPr>
          <w:p w14:paraId="2949E43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北京有生博大软件股份有限公司</w:t>
            </w:r>
          </w:p>
        </w:tc>
      </w:tr>
      <w:tr w14:paraId="2281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82477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650" w:type="dxa"/>
          </w:tcPr>
          <w:p w14:paraId="75DF02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辽宁省</w:t>
            </w:r>
          </w:p>
        </w:tc>
        <w:tc>
          <w:tcPr>
            <w:tcW w:w="5873" w:type="dxa"/>
            <w:vAlign w:val="center"/>
          </w:tcPr>
          <w:p w14:paraId="3A44320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辽宁经纬测绘规划建设股份有限公司</w:t>
            </w:r>
          </w:p>
        </w:tc>
      </w:tr>
      <w:tr w14:paraId="72FDA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08D06F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650" w:type="dxa"/>
          </w:tcPr>
          <w:p w14:paraId="6C55DB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黑龙江省</w:t>
            </w:r>
          </w:p>
        </w:tc>
        <w:tc>
          <w:tcPr>
            <w:tcW w:w="5873" w:type="dxa"/>
            <w:vAlign w:val="center"/>
          </w:tcPr>
          <w:p w14:paraId="2649E44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黑龙江省第十一地质勘查院</w:t>
            </w:r>
          </w:p>
        </w:tc>
      </w:tr>
      <w:tr w14:paraId="2752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vAlign w:val="center"/>
          </w:tcPr>
          <w:p w14:paraId="6188EE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650" w:type="dxa"/>
            <w:vAlign w:val="center"/>
          </w:tcPr>
          <w:p w14:paraId="27DDD2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黑龙江省</w:t>
            </w:r>
          </w:p>
        </w:tc>
        <w:tc>
          <w:tcPr>
            <w:tcW w:w="5873" w:type="dxa"/>
            <w:vAlign w:val="center"/>
          </w:tcPr>
          <w:p w14:paraId="05D613A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中国地质调查局哈尔滨</w:t>
            </w:r>
          </w:p>
          <w:p w14:paraId="7C000E6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自然资源综合调查中心</w:t>
            </w:r>
          </w:p>
        </w:tc>
      </w:tr>
      <w:tr w14:paraId="660E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181418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650" w:type="dxa"/>
          </w:tcPr>
          <w:p w14:paraId="453401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浙江省</w:t>
            </w:r>
          </w:p>
        </w:tc>
        <w:tc>
          <w:tcPr>
            <w:tcW w:w="5873" w:type="dxa"/>
            <w:vAlign w:val="center"/>
          </w:tcPr>
          <w:p w14:paraId="68C50C1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杭州海康威视数字技术股份有限公司</w:t>
            </w:r>
          </w:p>
        </w:tc>
      </w:tr>
      <w:tr w14:paraId="1A89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63901C6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650" w:type="dxa"/>
          </w:tcPr>
          <w:p w14:paraId="365A0F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福建省</w:t>
            </w:r>
          </w:p>
        </w:tc>
        <w:tc>
          <w:tcPr>
            <w:tcW w:w="5873" w:type="dxa"/>
            <w:vAlign w:val="center"/>
          </w:tcPr>
          <w:p w14:paraId="6DFA433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福建陆水测绘有限公司</w:t>
            </w:r>
          </w:p>
        </w:tc>
      </w:tr>
      <w:tr w14:paraId="164C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75E3062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650" w:type="dxa"/>
          </w:tcPr>
          <w:p w14:paraId="55D4F6C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广东省</w:t>
            </w:r>
          </w:p>
        </w:tc>
        <w:tc>
          <w:tcPr>
            <w:tcW w:w="5873" w:type="dxa"/>
            <w:vAlign w:val="center"/>
          </w:tcPr>
          <w:p w14:paraId="7A293D0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广东南粤勘察设计有限公司</w:t>
            </w:r>
          </w:p>
        </w:tc>
      </w:tr>
      <w:tr w14:paraId="45CB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</w:tcPr>
          <w:p w14:paraId="5E59F0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650" w:type="dxa"/>
          </w:tcPr>
          <w:p w14:paraId="723ADA5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重庆市</w:t>
            </w:r>
          </w:p>
        </w:tc>
        <w:tc>
          <w:tcPr>
            <w:tcW w:w="5873" w:type="dxa"/>
            <w:vAlign w:val="center"/>
          </w:tcPr>
          <w:p w14:paraId="0E0F8B8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重庆兴达建设监理有限公司</w:t>
            </w:r>
          </w:p>
        </w:tc>
      </w:tr>
    </w:tbl>
    <w:p w14:paraId="4F4202DD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2024年</w:t>
      </w:r>
      <w:bookmarkStart w:id="0" w:name="_GoBack"/>
      <w:bookmarkEnd w:id="0"/>
      <w:r>
        <w:rPr>
          <w:rFonts w:hint="eastAsia"/>
          <w:lang w:val="en-US" w:eastAsia="zh-CN"/>
        </w:rPr>
        <w:t>新入会单位名单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000000"/>
    <w:rsid w:val="0D3E25A3"/>
    <w:rsid w:val="60F1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222</Characters>
  <Lines>0</Lines>
  <Paragraphs>0</Paragraphs>
  <TotalTime>0</TotalTime>
  <ScaleCrop>false</ScaleCrop>
  <LinksUpToDate>false</LinksUpToDate>
  <CharactersWithSpaces>222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2024-04-22T06:55:00Z</dcterms:created>
  <dc:creator>haoj</dc:creator>
  <cp:lastModifiedBy>郝净</cp:lastModifiedBy>
  <dcterms:modified xsi:type="dcterms:W3CDTF">2024-11-07T03:23:21Z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EF09A4D73A48441B892BDAB2165360F5_12</vt:lpwstr>
  </property>
</Properties>
</file>